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0" w:rsidRPr="00AB1C06" w:rsidRDefault="00D92170" w:rsidP="00D92170">
      <w:pPr>
        <w:ind w:firstLine="0"/>
        <w:jc w:val="right"/>
        <w:rPr>
          <w:color w:val="000000"/>
          <w:sz w:val="24"/>
          <w:szCs w:val="24"/>
        </w:rPr>
      </w:pPr>
      <w:r w:rsidRPr="00AB1C06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D92170" w:rsidRPr="00AB1C06" w:rsidRDefault="00D92170" w:rsidP="00D92170">
      <w:pPr>
        <w:ind w:firstLine="0"/>
        <w:jc w:val="right"/>
        <w:rPr>
          <w:color w:val="000000"/>
          <w:sz w:val="24"/>
          <w:szCs w:val="24"/>
        </w:rPr>
      </w:pPr>
      <w:r w:rsidRPr="00AB1C06">
        <w:rPr>
          <w:color w:val="000000"/>
          <w:sz w:val="24"/>
          <w:szCs w:val="24"/>
        </w:rPr>
        <w:t>к Поста</w:t>
      </w:r>
      <w:r>
        <w:rPr>
          <w:color w:val="000000"/>
          <w:sz w:val="24"/>
          <w:szCs w:val="24"/>
        </w:rPr>
        <w:t xml:space="preserve">новлению Правительства №1015   </w:t>
      </w:r>
      <w:r w:rsidRPr="00AB1C06">
        <w:rPr>
          <w:color w:val="000000"/>
          <w:sz w:val="24"/>
          <w:szCs w:val="24"/>
        </w:rPr>
        <w:br/>
        <w:t>от </w:t>
      </w:r>
      <w:r>
        <w:rPr>
          <w:color w:val="000000"/>
          <w:sz w:val="24"/>
          <w:szCs w:val="24"/>
        </w:rPr>
        <w:t>23 ноября</w:t>
      </w:r>
      <w:r w:rsidRPr="00AB1C06">
        <w:rPr>
          <w:color w:val="000000"/>
          <w:sz w:val="24"/>
          <w:szCs w:val="24"/>
        </w:rPr>
        <w:t> 201</w:t>
      </w:r>
      <w:r>
        <w:rPr>
          <w:color w:val="000000"/>
          <w:sz w:val="24"/>
          <w:szCs w:val="24"/>
        </w:rPr>
        <w:t>7</w:t>
      </w:r>
      <w:r w:rsidRPr="00AB1C0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</w:p>
    <w:p w:rsidR="00D92170" w:rsidRPr="00AB1C06" w:rsidRDefault="00D92170" w:rsidP="00D92170">
      <w:pPr>
        <w:ind w:firstLine="0"/>
        <w:rPr>
          <w:color w:val="000000"/>
          <w:sz w:val="28"/>
          <w:szCs w:val="28"/>
        </w:rPr>
      </w:pPr>
    </w:p>
    <w:p w:rsidR="00D92170" w:rsidRPr="00AB1C06" w:rsidRDefault="00D92170" w:rsidP="00D92170">
      <w:pPr>
        <w:ind w:firstLine="0"/>
        <w:jc w:val="center"/>
        <w:rPr>
          <w:color w:val="000000"/>
          <w:sz w:val="28"/>
          <w:szCs w:val="28"/>
        </w:rPr>
      </w:pPr>
      <w:r w:rsidRPr="00AB1C06">
        <w:rPr>
          <w:b/>
          <w:bCs/>
          <w:color w:val="000000"/>
          <w:sz w:val="28"/>
          <w:szCs w:val="28"/>
        </w:rPr>
        <w:t xml:space="preserve"> СОСТАВ</w:t>
      </w:r>
      <w:r w:rsidRPr="00AB1C06">
        <w:rPr>
          <w:b/>
          <w:bCs/>
          <w:color w:val="000000"/>
          <w:sz w:val="28"/>
          <w:szCs w:val="28"/>
        </w:rPr>
        <w:br/>
        <w:t> Национального координационного совета в области контроля над табаком</w:t>
      </w:r>
    </w:p>
    <w:p w:rsidR="00D92170" w:rsidRPr="00E55606" w:rsidRDefault="00D92170" w:rsidP="00D92170">
      <w:pPr>
        <w:ind w:firstLine="0"/>
        <w:jc w:val="left"/>
        <w:rPr>
          <w:rFonts w:eastAsia="Calibri"/>
          <w:color w:val="000000"/>
          <w:sz w:val="28"/>
          <w:szCs w:val="28"/>
        </w:rPr>
      </w:pPr>
      <w:r w:rsidRPr="00AB1C06">
        <w:rPr>
          <w:rFonts w:eastAsia="Calibri"/>
          <w:color w:val="000000"/>
          <w:sz w:val="28"/>
          <w:szCs w:val="28"/>
        </w:rPr>
        <w:t xml:space="preserve">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B1C06">
        <w:rPr>
          <w:rFonts w:eastAsia="Calibri"/>
          <w:color w:val="000000"/>
          <w:sz w:val="28"/>
          <w:szCs w:val="28"/>
          <w:lang w:val="ro-RO"/>
        </w:rPr>
        <w:t xml:space="preserve">                         </w:t>
      </w:r>
      <w:r w:rsidRPr="00AB1C06">
        <w:rPr>
          <w:rFonts w:eastAsia="Calibri"/>
          <w:color w:val="000000"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423"/>
        <w:gridCol w:w="5485"/>
      </w:tblGrid>
      <w:tr w:rsidR="00D92170" w:rsidRPr="005631C1" w:rsidTr="009F1FCE">
        <w:tc>
          <w:tcPr>
            <w:tcW w:w="3369" w:type="dxa"/>
          </w:tcPr>
          <w:p w:rsidR="00D92170" w:rsidRPr="00E55606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D16CB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государствен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ый секретарь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Министерства здравоохранения</w:t>
            </w:r>
            <w:r w:rsidRPr="005631C1">
              <w:rPr>
                <w:color w:val="000000"/>
                <w:sz w:val="24"/>
                <w:szCs w:val="24"/>
              </w:rPr>
              <w:t>, председатель Совета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E55606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9B64E3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D16CB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государствен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ый секретарь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Министерства здравоохранения, заместитель </w:t>
            </w:r>
            <w:r w:rsidRPr="005631C1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631C1">
              <w:rPr>
                <w:color w:val="000000"/>
                <w:sz w:val="24"/>
                <w:szCs w:val="24"/>
              </w:rPr>
              <w:t xml:space="preserve"> Совета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D16CB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9B64E3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color w:val="000000"/>
                <w:sz w:val="24"/>
                <w:szCs w:val="24"/>
              </w:rPr>
              <w:t>Шалару</w:t>
            </w:r>
            <w:proofErr w:type="spellEnd"/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 Ион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иректора </w:t>
            </w:r>
            <w:r w:rsidRPr="005631C1">
              <w:rPr>
                <w:rFonts w:eastAsia="Calibri"/>
                <w:sz w:val="24"/>
                <w:szCs w:val="24"/>
              </w:rPr>
              <w:t>Национальн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Pr="005631C1">
              <w:rPr>
                <w:rFonts w:eastAsia="Calibri"/>
                <w:sz w:val="24"/>
                <w:szCs w:val="24"/>
              </w:rPr>
              <w:t>аген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5631C1">
              <w:rPr>
                <w:rFonts w:eastAsia="Calibri"/>
                <w:sz w:val="24"/>
                <w:szCs w:val="24"/>
              </w:rPr>
              <w:t>ств</w:t>
            </w:r>
            <w:r>
              <w:rPr>
                <w:rFonts w:eastAsia="Calibri"/>
                <w:sz w:val="24"/>
                <w:szCs w:val="24"/>
              </w:rPr>
              <w:t xml:space="preserve">а  </w:t>
            </w:r>
            <w:r w:rsidRPr="005631C1">
              <w:rPr>
                <w:rFonts w:eastAsia="Calibri"/>
                <w:sz w:val="24"/>
                <w:szCs w:val="24"/>
              </w:rPr>
              <w:t xml:space="preserve"> об</w:t>
            </w:r>
            <w:r>
              <w:rPr>
                <w:rFonts w:eastAsia="Calibri"/>
                <w:sz w:val="24"/>
                <w:szCs w:val="24"/>
              </w:rPr>
              <w:t>щ</w:t>
            </w:r>
            <w:r w:rsidRPr="005631C1">
              <w:rPr>
                <w:rFonts w:eastAsia="Calibri"/>
                <w:sz w:val="24"/>
                <w:szCs w:val="24"/>
              </w:rPr>
              <w:t>ествен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5631C1">
              <w:rPr>
                <w:rFonts w:eastAsia="Calibri"/>
                <w:sz w:val="24"/>
                <w:szCs w:val="24"/>
              </w:rPr>
              <w:t>ого здоров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5631C1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 секретарь Совета              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ный секретарь Министерства сельского хозяйства</w:t>
            </w:r>
            <w:r>
              <w:rPr>
                <w:rFonts w:eastAsia="Calibri"/>
                <w:color w:val="000000"/>
                <w:sz w:val="24"/>
                <w:szCs w:val="24"/>
              </w:rPr>
              <w:t>, регионального развития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  и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окружающей 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среды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9B64E3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ный секретарь</w:t>
            </w:r>
            <w:r w:rsidRPr="005631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 финансов</w:t>
            </w:r>
            <w:r w:rsidRPr="005631C1">
              <w:rPr>
                <w:rFonts w:eastAsia="Calibri"/>
                <w:sz w:val="24"/>
                <w:szCs w:val="24"/>
              </w:rPr>
              <w:t xml:space="preserve">                                           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государствен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ый секретарь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Министерства 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экономики и инфраструктуры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ный секретарь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Министерства 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внутренних дел</w:t>
            </w:r>
            <w:r w:rsidRPr="005631C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color w:val="000000"/>
                <w:sz w:val="24"/>
                <w:szCs w:val="24"/>
              </w:rPr>
              <w:t>государстве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 xml:space="preserve">ный секретарь </w:t>
            </w:r>
            <w:r w:rsidRPr="009B64E3">
              <w:rPr>
                <w:rFonts w:eastAsia="Calibri"/>
                <w:color w:val="000000"/>
                <w:sz w:val="24"/>
                <w:szCs w:val="24"/>
              </w:rPr>
              <w:t xml:space="preserve">Министерства 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просвещения, культуры и исследований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  <w:t>Врабие</w:t>
            </w:r>
            <w:proofErr w:type="spellEnd"/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  <w:t>Витали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  <w:t>е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> </w:t>
            </w:r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генеральный директор Таможенной службы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25" w:type="dxa"/>
          </w:tcPr>
          <w:p w:rsidR="00D9217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Даниел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 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заместитель директора Национальной компании медицинско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5631C1">
              <w:rPr>
                <w:rFonts w:eastAsia="Calibri"/>
                <w:sz w:val="24"/>
                <w:szCs w:val="24"/>
              </w:rPr>
              <w:t xml:space="preserve"> страхов</w:t>
            </w:r>
            <w:r>
              <w:rPr>
                <w:rFonts w:eastAsia="Calibri"/>
                <w:sz w:val="24"/>
                <w:szCs w:val="24"/>
              </w:rPr>
              <w:t>ания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sz w:val="24"/>
                <w:szCs w:val="24"/>
              </w:rPr>
              <w:t>Гучак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Ион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вице-президент Академии наук Молдовы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sz w:val="24"/>
                <w:szCs w:val="24"/>
              </w:rPr>
              <w:t>Ончану-Хадыркэ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Мариана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 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член Координационного совета по телевидению и радио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sz w:val="24"/>
                <w:szCs w:val="24"/>
              </w:rPr>
              <w:t>Дарие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Владимир        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генеральный директор Государственного информационного агентства «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Moldpres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Бордеяну</w:t>
            </w:r>
            <w:proofErr w:type="spellEnd"/>
            <w:r w:rsidRPr="005631C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 w:rsidRPr="005631C1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31C1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Общественной национальной телерадиоорганизации Компания «</w:t>
            </w:r>
            <w:proofErr w:type="spellStart"/>
            <w:r w:rsidRPr="005631C1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Телерадио</w:t>
            </w:r>
            <w:proofErr w:type="spellEnd"/>
            <w:r w:rsidRPr="005631C1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631C1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Молдова»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31C1">
              <w:rPr>
                <w:rFonts w:eastAsia="Calibri"/>
                <w:sz w:val="24"/>
                <w:szCs w:val="24"/>
              </w:rPr>
              <w:t>Абабий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Ион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ректор Государственного университета медицины и фармации им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5631C1">
              <w:rPr>
                <w:rFonts w:eastAsia="Calibri"/>
                <w:sz w:val="24"/>
                <w:szCs w:val="24"/>
              </w:rPr>
              <w:t xml:space="preserve"> Николае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Тестемицану</w:t>
            </w:r>
            <w:proofErr w:type="spellEnd"/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 xml:space="preserve">Попович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Аурел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631C1">
              <w:rPr>
                <w:rFonts w:eastAsia="Calibri"/>
                <w:sz w:val="24"/>
                <w:szCs w:val="24"/>
              </w:rPr>
              <w:t xml:space="preserve">председатель Профсоюзной федерации </w:t>
            </w:r>
            <w:r w:rsidRPr="005631C1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5631C1">
              <w:rPr>
                <w:rFonts w:eastAsia="Calibri"/>
                <w:color w:val="000000"/>
                <w:sz w:val="24"/>
                <w:szCs w:val="24"/>
              </w:rPr>
              <w:t>Sănătatea</w:t>
            </w:r>
            <w:proofErr w:type="spellEnd"/>
            <w:r w:rsidRPr="005631C1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631C1">
              <w:rPr>
                <w:rFonts w:eastAsia="Calibri"/>
                <w:sz w:val="24"/>
                <w:szCs w:val="24"/>
              </w:rPr>
              <w:t>Бивол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Стела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Координатор программ Центра политик и анализов в области здравоохранения 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 xml:space="preserve">Фонарь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Антоница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rFonts w:eastAsia="Calibri"/>
                <w:sz w:val="24"/>
                <w:szCs w:val="24"/>
              </w:rPr>
              <w:t>исполнительный директор Ресурсного центра «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Tineri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şi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631C1">
              <w:rPr>
                <w:rFonts w:eastAsia="Calibri"/>
                <w:sz w:val="24"/>
                <w:szCs w:val="24"/>
              </w:rPr>
              <w:t>Liberi</w:t>
            </w:r>
            <w:proofErr w:type="spellEnd"/>
            <w:r w:rsidRPr="005631C1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D92170" w:rsidRPr="005608F0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2170" w:rsidRPr="005631C1" w:rsidTr="009F1FCE">
        <w:tc>
          <w:tcPr>
            <w:tcW w:w="3369" w:type="dxa"/>
          </w:tcPr>
          <w:p w:rsidR="00D92170" w:rsidRPr="005631C1" w:rsidRDefault="00D92170" w:rsidP="009F1FCE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color w:val="000000"/>
                <w:sz w:val="24"/>
                <w:szCs w:val="24"/>
              </w:rPr>
              <w:t xml:space="preserve">Гаврилой Родион       </w:t>
            </w:r>
          </w:p>
        </w:tc>
        <w:tc>
          <w:tcPr>
            <w:tcW w:w="425" w:type="dxa"/>
          </w:tcPr>
          <w:p w:rsidR="00D92170" w:rsidRPr="005631C1" w:rsidRDefault="00D92170" w:rsidP="009F1FCE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50" w:type="dxa"/>
          </w:tcPr>
          <w:p w:rsidR="00D92170" w:rsidRPr="005631C1" w:rsidRDefault="00D92170" w:rsidP="009F1FCE">
            <w:pPr>
              <w:tabs>
                <w:tab w:val="left" w:pos="2268"/>
                <w:tab w:val="left" w:pos="269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631C1">
              <w:rPr>
                <w:color w:val="000000"/>
                <w:sz w:val="24"/>
                <w:szCs w:val="24"/>
              </w:rPr>
              <w:t>гражданский активист</w:t>
            </w:r>
          </w:p>
        </w:tc>
      </w:tr>
    </w:tbl>
    <w:p w:rsidR="00D92170" w:rsidRPr="00AB1C06" w:rsidRDefault="00D92170" w:rsidP="00D92170">
      <w:pPr>
        <w:ind w:firstLine="0"/>
        <w:jc w:val="left"/>
        <w:rPr>
          <w:rFonts w:eastAsia="Calibri"/>
          <w:color w:val="000000"/>
          <w:sz w:val="28"/>
          <w:szCs w:val="28"/>
        </w:rPr>
      </w:pPr>
    </w:p>
    <w:p w:rsidR="00D92170" w:rsidRDefault="00D92170">
      <w:bookmarkStart w:id="0" w:name="_GoBack"/>
      <w:bookmarkEnd w:id="0"/>
    </w:p>
    <w:sectPr w:rsidR="00D9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0"/>
    <w:rsid w:val="00D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70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70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2018-02-15T08:01:00Z</dcterms:created>
  <dcterms:modified xsi:type="dcterms:W3CDTF">2018-02-15T08:02:00Z</dcterms:modified>
</cp:coreProperties>
</file>